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F7E" w:rsidRPr="00D0768D" w:rsidRDefault="00917F7E" w:rsidP="00917F7E">
      <w:pPr>
        <w:jc w:val="center"/>
        <w:rPr>
          <w:rFonts w:ascii="Calibri" w:hAnsi="Calibri"/>
          <w:b/>
          <w:sz w:val="28"/>
          <w:szCs w:val="28"/>
          <w:lang w:val="fr-FR"/>
        </w:rPr>
      </w:pPr>
    </w:p>
    <w:p w:rsidR="00917F7E" w:rsidRPr="00D0768D" w:rsidRDefault="00723050" w:rsidP="00917F7E">
      <w:pPr>
        <w:jc w:val="center"/>
        <w:rPr>
          <w:rFonts w:ascii="Calibri" w:hAnsi="Calibri"/>
          <w:b/>
          <w:sz w:val="28"/>
          <w:szCs w:val="28"/>
          <w:lang w:val="fr-FR"/>
        </w:rPr>
      </w:pPr>
      <w:r w:rsidRPr="00D0768D">
        <w:rPr>
          <w:rFonts w:ascii="Georgia" w:hAnsi="Georgia"/>
          <w:i/>
          <w:noProof/>
          <w:color w:val="7F7F7F" w:themeColor="text1" w:themeTint="80"/>
          <w:sz w:val="22"/>
          <w:szCs w:val="22"/>
          <w:lang w:val="fr-FR" w:eastAsia="fr-FR"/>
        </w:rPr>
        <w:drawing>
          <wp:inline distT="0" distB="0" distL="0" distR="0">
            <wp:extent cx="5391150" cy="3590925"/>
            <wp:effectExtent l="0" t="0" r="0" b="9525"/>
            <wp:docPr id="4" name="Imagen 4" descr="C:\Users\emanuelace\Desktop\Oysho Gymwear Studio SS1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anuelace\Desktop\Oysho Gymwear Studio SS15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050" w:rsidRPr="00D0768D" w:rsidRDefault="00723050" w:rsidP="005448EA">
      <w:pPr>
        <w:jc w:val="center"/>
        <w:rPr>
          <w:rFonts w:ascii="Georgia" w:hAnsi="Georgia"/>
          <w:b/>
          <w:lang w:val="fr-FR"/>
        </w:rPr>
      </w:pPr>
    </w:p>
    <w:p w:rsidR="00917F7E" w:rsidRPr="00D0768D" w:rsidRDefault="0059492C" w:rsidP="005448EA">
      <w:pPr>
        <w:jc w:val="center"/>
        <w:rPr>
          <w:rFonts w:ascii="Georgia" w:hAnsi="Georgia"/>
          <w:b/>
          <w:lang w:val="fr-FR"/>
        </w:rPr>
      </w:pPr>
      <w:r w:rsidRPr="00D0768D">
        <w:rPr>
          <w:rFonts w:ascii="Georgia" w:hAnsi="Georgia"/>
          <w:b/>
          <w:lang w:val="fr-FR"/>
        </w:rPr>
        <w:t>OYSHO GYMWEAR STUDIO SS15</w:t>
      </w:r>
    </w:p>
    <w:p w:rsidR="005448EA" w:rsidRPr="00D0768D" w:rsidRDefault="005448EA" w:rsidP="00221D46">
      <w:pPr>
        <w:jc w:val="center"/>
        <w:rPr>
          <w:rFonts w:ascii="Calibri" w:hAnsi="Calibri"/>
          <w:b/>
          <w:sz w:val="28"/>
          <w:szCs w:val="28"/>
          <w:lang w:val="fr-FR"/>
        </w:rPr>
      </w:pPr>
    </w:p>
    <w:p w:rsidR="00232984" w:rsidRPr="00D0768D" w:rsidRDefault="0059492C" w:rsidP="00136897">
      <w:pPr>
        <w:jc w:val="center"/>
        <w:rPr>
          <w:rFonts w:ascii="Georgia" w:hAnsi="Georgia"/>
          <w:b/>
          <w:lang w:val="fr-FR"/>
        </w:rPr>
      </w:pPr>
      <w:r w:rsidRPr="00D0768D">
        <w:rPr>
          <w:rFonts w:ascii="Georgia" w:hAnsi="Georgia"/>
          <w:b/>
          <w:lang w:val="fr-FR"/>
        </w:rPr>
        <w:t xml:space="preserve">Oysho présente sa nouvelle </w:t>
      </w:r>
      <w:r w:rsidR="00CD2E72" w:rsidRPr="00D0768D">
        <w:rPr>
          <w:rFonts w:ascii="Georgia" w:hAnsi="Georgia"/>
          <w:b/>
          <w:lang w:val="fr-FR"/>
        </w:rPr>
        <w:t xml:space="preserve">collection Gymwear Studio qui </w:t>
      </w:r>
      <w:r w:rsidRPr="00D0768D">
        <w:rPr>
          <w:rFonts w:ascii="Georgia" w:hAnsi="Georgia"/>
          <w:b/>
          <w:lang w:val="fr-FR"/>
        </w:rPr>
        <w:t>s’inspire du monde de la danse</w:t>
      </w:r>
    </w:p>
    <w:p w:rsidR="00232984" w:rsidRPr="00D0768D" w:rsidRDefault="00232984" w:rsidP="00221D46">
      <w:pPr>
        <w:jc w:val="both"/>
        <w:rPr>
          <w:rFonts w:ascii="Georgia" w:hAnsi="Georgia"/>
          <w:b/>
          <w:color w:val="808080" w:themeColor="background1" w:themeShade="80"/>
          <w:lang w:val="fr-FR"/>
        </w:rPr>
      </w:pPr>
    </w:p>
    <w:p w:rsidR="00DE1057" w:rsidRPr="00D0768D" w:rsidRDefault="00DE1057" w:rsidP="00221D46">
      <w:pPr>
        <w:jc w:val="both"/>
        <w:rPr>
          <w:rFonts w:ascii="Georgia" w:hAnsi="Georgia"/>
          <w:color w:val="808080" w:themeColor="background1" w:themeShade="80"/>
          <w:sz w:val="22"/>
          <w:szCs w:val="22"/>
          <w:lang w:val="fr-FR"/>
        </w:rPr>
      </w:pPr>
    </w:p>
    <w:p w:rsidR="00DE1057" w:rsidRPr="00D0768D" w:rsidRDefault="0059492C" w:rsidP="00221D46">
      <w:pPr>
        <w:jc w:val="both"/>
        <w:rPr>
          <w:rFonts w:ascii="Georgia" w:hAnsi="Georgia"/>
          <w:color w:val="808080" w:themeColor="background1" w:themeShade="80"/>
          <w:sz w:val="22"/>
          <w:szCs w:val="22"/>
          <w:lang w:val="fr-FR"/>
        </w:rPr>
      </w:pPr>
      <w:r w:rsidRPr="00D0768D">
        <w:rPr>
          <w:rFonts w:ascii="Georgia" w:hAnsi="Georgia"/>
          <w:color w:val="808080" w:themeColor="background1" w:themeShade="80"/>
          <w:sz w:val="22"/>
          <w:szCs w:val="22"/>
          <w:lang w:val="fr-FR"/>
        </w:rPr>
        <w:t xml:space="preserve">Le </w:t>
      </w:r>
      <w:r w:rsidRPr="00D0768D">
        <w:rPr>
          <w:rFonts w:ascii="Georgia" w:hAnsi="Georgia"/>
          <w:i/>
          <w:color w:val="808080" w:themeColor="background1" w:themeShade="80"/>
          <w:sz w:val="22"/>
          <w:szCs w:val="22"/>
          <w:lang w:val="fr-FR"/>
        </w:rPr>
        <w:t>trendingworkout</w:t>
      </w:r>
      <w:r w:rsidRPr="00D0768D">
        <w:rPr>
          <w:rFonts w:ascii="Georgia" w:hAnsi="Georgia"/>
          <w:color w:val="808080" w:themeColor="background1" w:themeShade="80"/>
          <w:sz w:val="22"/>
          <w:szCs w:val="22"/>
          <w:lang w:val="fr-FR"/>
        </w:rPr>
        <w:t xml:space="preserve"> dont tout le monde parle donne le ton de la nouvelle proposition d'Oysho.Une fois de plus, la marque mise sur </w:t>
      </w:r>
      <w:r w:rsidR="00CD2E72" w:rsidRPr="00D0768D">
        <w:rPr>
          <w:rFonts w:ascii="Georgia" w:hAnsi="Georgia"/>
          <w:color w:val="808080" w:themeColor="background1" w:themeShade="80"/>
          <w:sz w:val="22"/>
          <w:szCs w:val="22"/>
          <w:lang w:val="fr-FR"/>
        </w:rPr>
        <w:t xml:space="preserve">les </w:t>
      </w:r>
      <w:r w:rsidRPr="00D0768D">
        <w:rPr>
          <w:rFonts w:ascii="Georgia" w:hAnsi="Georgia"/>
          <w:color w:val="808080" w:themeColor="background1" w:themeShade="80"/>
          <w:sz w:val="22"/>
          <w:szCs w:val="22"/>
          <w:lang w:val="fr-FR"/>
        </w:rPr>
        <w:t xml:space="preserve">dernières tendances et nous fait découvrir la discipline artistique </w:t>
      </w:r>
      <w:r w:rsidR="009727F3" w:rsidRPr="00D0768D">
        <w:rPr>
          <w:rFonts w:ascii="Georgia" w:hAnsi="Georgia"/>
          <w:color w:val="808080" w:themeColor="background1" w:themeShade="80"/>
          <w:sz w:val="22"/>
          <w:szCs w:val="22"/>
          <w:lang w:val="fr-FR"/>
        </w:rPr>
        <w:t>dont</w:t>
      </w:r>
      <w:r w:rsidRPr="00D0768D">
        <w:rPr>
          <w:rFonts w:ascii="Georgia" w:hAnsi="Georgia"/>
          <w:color w:val="808080" w:themeColor="background1" w:themeShade="80"/>
          <w:sz w:val="22"/>
          <w:szCs w:val="22"/>
          <w:lang w:val="fr-FR"/>
        </w:rPr>
        <w:t xml:space="preserve"> la féminité </w:t>
      </w:r>
      <w:r w:rsidR="009727F3" w:rsidRPr="00D0768D">
        <w:rPr>
          <w:rFonts w:ascii="Georgia" w:hAnsi="Georgia"/>
          <w:color w:val="808080" w:themeColor="background1" w:themeShade="80"/>
          <w:sz w:val="22"/>
          <w:szCs w:val="22"/>
          <w:lang w:val="fr-FR"/>
        </w:rPr>
        <w:t>est l’ess</w:t>
      </w:r>
      <w:r w:rsidR="00CD2E72" w:rsidRPr="00D0768D">
        <w:rPr>
          <w:rFonts w:ascii="Georgia" w:hAnsi="Georgia"/>
          <w:color w:val="808080" w:themeColor="background1" w:themeShade="80"/>
          <w:sz w:val="22"/>
          <w:szCs w:val="22"/>
          <w:lang w:val="fr-FR"/>
        </w:rPr>
        <w:t>ence</w:t>
      </w:r>
      <w:r w:rsidR="00851F8F" w:rsidRPr="00D0768D">
        <w:rPr>
          <w:rFonts w:ascii="Georgia" w:hAnsi="Georgia"/>
          <w:color w:val="808080" w:themeColor="background1" w:themeShade="80"/>
          <w:sz w:val="22"/>
          <w:szCs w:val="22"/>
          <w:lang w:val="fr-FR"/>
        </w:rPr>
        <w:t xml:space="preserve"> par excellence</w:t>
      </w:r>
      <w:r w:rsidRPr="00D0768D">
        <w:rPr>
          <w:rFonts w:ascii="Georgia" w:hAnsi="Georgia"/>
          <w:color w:val="808080" w:themeColor="background1" w:themeShade="80"/>
          <w:sz w:val="22"/>
          <w:szCs w:val="22"/>
          <w:lang w:val="fr-FR"/>
        </w:rPr>
        <w:t xml:space="preserve"> :</w:t>
      </w:r>
      <w:r w:rsidR="00851F8F" w:rsidRPr="00D0768D">
        <w:rPr>
          <w:rFonts w:ascii="Georgia" w:hAnsi="Georgia"/>
          <w:color w:val="808080" w:themeColor="background1" w:themeShade="80"/>
          <w:sz w:val="22"/>
          <w:szCs w:val="22"/>
          <w:lang w:val="fr-FR"/>
        </w:rPr>
        <w:t>la danse.</w:t>
      </w:r>
    </w:p>
    <w:p w:rsidR="00917F7E" w:rsidRPr="00D0768D" w:rsidRDefault="00917F7E" w:rsidP="00917F7E">
      <w:pPr>
        <w:rPr>
          <w:rFonts w:ascii="Georgia" w:hAnsi="Georgia"/>
          <w:color w:val="7F7F7F" w:themeColor="text1" w:themeTint="80"/>
          <w:sz w:val="22"/>
          <w:szCs w:val="22"/>
          <w:lang w:val="fr-FR"/>
        </w:rPr>
      </w:pPr>
    </w:p>
    <w:p w:rsidR="00917F7E" w:rsidRPr="00D0768D" w:rsidRDefault="00851F8F" w:rsidP="00917F7E">
      <w:pPr>
        <w:rPr>
          <w:rFonts w:ascii="Georgia" w:hAnsi="Georgia"/>
          <w:b/>
          <w:color w:val="7F7F7F" w:themeColor="text1" w:themeTint="80"/>
          <w:sz w:val="22"/>
          <w:szCs w:val="22"/>
          <w:lang w:val="fr-FR"/>
        </w:rPr>
      </w:pPr>
      <w:r w:rsidRPr="00D0768D">
        <w:rPr>
          <w:rFonts w:ascii="Georgia" w:hAnsi="Georgia"/>
          <w:b/>
          <w:color w:val="7F7F7F" w:themeColor="text1" w:themeTint="80"/>
          <w:sz w:val="22"/>
          <w:szCs w:val="22"/>
          <w:lang w:val="fr-FR"/>
        </w:rPr>
        <w:t>LA COLLECTION</w:t>
      </w:r>
    </w:p>
    <w:p w:rsidR="00221D46" w:rsidRPr="00D0768D" w:rsidRDefault="00221D46" w:rsidP="00917F7E">
      <w:pPr>
        <w:rPr>
          <w:rFonts w:ascii="Georgia" w:hAnsi="Georgia"/>
          <w:color w:val="7F7F7F" w:themeColor="text1" w:themeTint="80"/>
          <w:sz w:val="22"/>
          <w:szCs w:val="22"/>
          <w:lang w:val="fr-FR"/>
        </w:rPr>
      </w:pPr>
    </w:p>
    <w:p w:rsidR="001739FC" w:rsidRPr="00D0768D" w:rsidRDefault="00851F8F" w:rsidP="00136897">
      <w:pPr>
        <w:jc w:val="both"/>
        <w:rPr>
          <w:rFonts w:ascii="Georgia" w:hAnsi="Georgia"/>
          <w:color w:val="7F7F7F" w:themeColor="text1" w:themeTint="80"/>
          <w:sz w:val="22"/>
          <w:szCs w:val="22"/>
          <w:lang w:val="fr-FR"/>
        </w:rPr>
      </w:pPr>
      <w:r w:rsidRPr="00D0768D">
        <w:rPr>
          <w:rFonts w:ascii="Georgia" w:hAnsi="Georgia"/>
          <w:color w:val="7F7F7F" w:themeColor="text1" w:themeTint="80"/>
          <w:sz w:val="22"/>
          <w:szCs w:val="22"/>
          <w:lang w:val="fr-FR"/>
        </w:rPr>
        <w:t xml:space="preserve">La nouvelle collection Gymwear Studio </w:t>
      </w:r>
      <w:r w:rsidR="009727F3" w:rsidRPr="00D0768D">
        <w:rPr>
          <w:rFonts w:ascii="Georgia" w:hAnsi="Georgia"/>
          <w:color w:val="7F7F7F" w:themeColor="text1" w:themeTint="80"/>
          <w:sz w:val="22"/>
          <w:szCs w:val="22"/>
          <w:lang w:val="fr-FR"/>
        </w:rPr>
        <w:t xml:space="preserve">propose </w:t>
      </w:r>
      <w:r w:rsidRPr="00D0768D">
        <w:rPr>
          <w:rFonts w:ascii="Georgia" w:hAnsi="Georgia"/>
          <w:color w:val="7F7F7F" w:themeColor="text1" w:themeTint="80"/>
          <w:sz w:val="22"/>
          <w:szCs w:val="22"/>
          <w:lang w:val="fr-FR"/>
        </w:rPr>
        <w:t xml:space="preserve">des vêtements qui s'adaptent </w:t>
      </w:r>
      <w:r w:rsidR="009727F3" w:rsidRPr="00D0768D">
        <w:rPr>
          <w:rFonts w:ascii="Georgia" w:hAnsi="Georgia"/>
          <w:color w:val="7F7F7F" w:themeColor="text1" w:themeTint="80"/>
          <w:sz w:val="22"/>
          <w:szCs w:val="22"/>
          <w:lang w:val="fr-FR"/>
        </w:rPr>
        <w:t xml:space="preserve">parfaitement </w:t>
      </w:r>
      <w:r w:rsidRPr="00D0768D">
        <w:rPr>
          <w:rFonts w:ascii="Georgia" w:hAnsi="Georgia"/>
          <w:color w:val="7F7F7F" w:themeColor="text1" w:themeTint="80"/>
          <w:sz w:val="22"/>
          <w:szCs w:val="22"/>
          <w:lang w:val="fr-FR"/>
        </w:rPr>
        <w:t>au</w:t>
      </w:r>
      <w:r w:rsidR="0081084C" w:rsidRPr="00D0768D">
        <w:rPr>
          <w:rFonts w:ascii="Georgia" w:hAnsi="Georgia"/>
          <w:color w:val="7F7F7F" w:themeColor="text1" w:themeTint="80"/>
          <w:sz w:val="22"/>
          <w:szCs w:val="22"/>
          <w:lang w:val="fr-FR"/>
        </w:rPr>
        <w:t>x</w:t>
      </w:r>
      <w:r w:rsidRPr="00D0768D">
        <w:rPr>
          <w:rFonts w:ascii="Georgia" w:hAnsi="Georgia"/>
          <w:color w:val="7F7F7F" w:themeColor="text1" w:themeTint="80"/>
          <w:sz w:val="22"/>
          <w:szCs w:val="22"/>
          <w:lang w:val="fr-FR"/>
        </w:rPr>
        <w:t xml:space="preserve"> mouvement</w:t>
      </w:r>
      <w:r w:rsidR="0081084C" w:rsidRPr="00D0768D">
        <w:rPr>
          <w:rFonts w:ascii="Georgia" w:hAnsi="Georgia"/>
          <w:color w:val="7F7F7F" w:themeColor="text1" w:themeTint="80"/>
          <w:sz w:val="22"/>
          <w:szCs w:val="22"/>
          <w:lang w:val="fr-FR"/>
        </w:rPr>
        <w:t>s</w:t>
      </w:r>
      <w:r w:rsidRPr="00D0768D">
        <w:rPr>
          <w:rFonts w:ascii="Georgia" w:hAnsi="Georgia"/>
          <w:color w:val="7F7F7F" w:themeColor="text1" w:themeTint="80"/>
          <w:sz w:val="22"/>
          <w:szCs w:val="22"/>
          <w:lang w:val="fr-FR"/>
        </w:rPr>
        <w:t xml:space="preserve"> du corps </w:t>
      </w:r>
      <w:r w:rsidR="008E47D8">
        <w:rPr>
          <w:rFonts w:ascii="Georgia" w:hAnsi="Georgia"/>
          <w:color w:val="7F7F7F" w:themeColor="text1" w:themeTint="80"/>
          <w:sz w:val="22"/>
          <w:szCs w:val="22"/>
          <w:lang w:val="fr-FR"/>
        </w:rPr>
        <w:t xml:space="preserve">etqui </w:t>
      </w:r>
      <w:r w:rsidRPr="00D0768D">
        <w:rPr>
          <w:rFonts w:ascii="Georgia" w:hAnsi="Georgia"/>
          <w:color w:val="7F7F7F" w:themeColor="text1" w:themeTint="80"/>
          <w:sz w:val="22"/>
          <w:szCs w:val="22"/>
          <w:lang w:val="fr-FR"/>
        </w:rPr>
        <w:t xml:space="preserve">lui </w:t>
      </w:r>
      <w:r w:rsidR="0081084C" w:rsidRPr="00D0768D">
        <w:rPr>
          <w:rFonts w:ascii="Georgia" w:hAnsi="Georgia"/>
          <w:color w:val="7F7F7F" w:themeColor="text1" w:themeTint="80"/>
          <w:sz w:val="22"/>
          <w:szCs w:val="22"/>
          <w:lang w:val="fr-FR"/>
        </w:rPr>
        <w:t>permett</w:t>
      </w:r>
      <w:r w:rsidR="008E47D8">
        <w:rPr>
          <w:rFonts w:ascii="Georgia" w:hAnsi="Georgia"/>
          <w:color w:val="7F7F7F" w:themeColor="text1" w:themeTint="80"/>
          <w:sz w:val="22"/>
          <w:szCs w:val="22"/>
          <w:lang w:val="fr-FR"/>
        </w:rPr>
        <w:t>e</w:t>
      </w:r>
      <w:r w:rsidR="0081084C" w:rsidRPr="00D0768D">
        <w:rPr>
          <w:rFonts w:ascii="Georgia" w:hAnsi="Georgia"/>
          <w:color w:val="7F7F7F" w:themeColor="text1" w:themeTint="80"/>
          <w:sz w:val="22"/>
          <w:szCs w:val="22"/>
          <w:lang w:val="fr-FR"/>
        </w:rPr>
        <w:t xml:space="preserve">nt d’être naturel </w:t>
      </w:r>
      <w:r w:rsidR="00920A2F" w:rsidRPr="00D0768D">
        <w:rPr>
          <w:rFonts w:ascii="Georgia" w:hAnsi="Georgia"/>
          <w:color w:val="7F7F7F" w:themeColor="text1" w:themeTint="80"/>
          <w:sz w:val="22"/>
          <w:szCs w:val="22"/>
          <w:lang w:val="fr-FR"/>
        </w:rPr>
        <w:t>et gracieux</w:t>
      </w:r>
      <w:r w:rsidRPr="00D0768D">
        <w:rPr>
          <w:rFonts w:ascii="Georgia" w:hAnsi="Georgia"/>
          <w:color w:val="7F7F7F" w:themeColor="text1" w:themeTint="80"/>
          <w:sz w:val="22"/>
          <w:szCs w:val="22"/>
          <w:lang w:val="fr-FR"/>
        </w:rPr>
        <w:t xml:space="preserve">.Les lignes épurées et simples s’expriment dans des jupes fluides, des tee-shirts vaporeux, </w:t>
      </w:r>
      <w:r w:rsidR="0081084C" w:rsidRPr="00D0768D">
        <w:rPr>
          <w:rFonts w:ascii="Georgia" w:hAnsi="Georgia"/>
          <w:color w:val="7F7F7F" w:themeColor="text1" w:themeTint="80"/>
          <w:sz w:val="22"/>
          <w:szCs w:val="22"/>
          <w:lang w:val="fr-FR"/>
        </w:rPr>
        <w:t xml:space="preserve">des </w:t>
      </w:r>
      <w:r w:rsidRPr="00D0768D">
        <w:rPr>
          <w:rFonts w:ascii="Georgia" w:hAnsi="Georgia"/>
          <w:color w:val="7F7F7F" w:themeColor="text1" w:themeTint="80"/>
          <w:sz w:val="22"/>
          <w:szCs w:val="22"/>
          <w:lang w:val="fr-FR"/>
        </w:rPr>
        <w:t>tops crop ergonomiques et des combinaisons tout confort.</w:t>
      </w:r>
    </w:p>
    <w:p w:rsidR="00221D46" w:rsidRPr="00D0768D" w:rsidRDefault="00221D46" w:rsidP="00136897">
      <w:pPr>
        <w:jc w:val="both"/>
        <w:rPr>
          <w:rFonts w:ascii="Georgia" w:hAnsi="Georgia"/>
          <w:color w:val="7F7F7F" w:themeColor="text1" w:themeTint="80"/>
          <w:sz w:val="22"/>
          <w:szCs w:val="22"/>
          <w:lang w:val="fr-FR"/>
        </w:rPr>
      </w:pPr>
    </w:p>
    <w:p w:rsidR="00917F7E" w:rsidRPr="00D0768D" w:rsidRDefault="00851F8F" w:rsidP="00136897">
      <w:pPr>
        <w:jc w:val="both"/>
        <w:rPr>
          <w:rFonts w:ascii="Georgia" w:hAnsi="Georgia"/>
          <w:color w:val="7F7F7F" w:themeColor="text1" w:themeTint="80"/>
          <w:sz w:val="22"/>
          <w:szCs w:val="22"/>
          <w:lang w:val="fr-FR"/>
        </w:rPr>
      </w:pPr>
      <w:r w:rsidRPr="00D0768D">
        <w:rPr>
          <w:rFonts w:ascii="Georgia" w:hAnsi="Georgia"/>
          <w:color w:val="7F7F7F" w:themeColor="text1" w:themeTint="80"/>
          <w:sz w:val="22"/>
          <w:szCs w:val="22"/>
          <w:lang w:val="fr-FR"/>
        </w:rPr>
        <w:t xml:space="preserve">Dans cette collection, c’est </w:t>
      </w:r>
      <w:r w:rsidR="00920A2F" w:rsidRPr="00D0768D">
        <w:rPr>
          <w:rFonts w:ascii="Georgia" w:hAnsi="Georgia"/>
          <w:color w:val="7F7F7F" w:themeColor="text1" w:themeTint="80"/>
          <w:sz w:val="22"/>
          <w:szCs w:val="22"/>
          <w:lang w:val="fr-FR"/>
        </w:rPr>
        <w:t xml:space="preserve">bien </w:t>
      </w:r>
      <w:r w:rsidRPr="00D0768D">
        <w:rPr>
          <w:rFonts w:ascii="Georgia" w:hAnsi="Georgia"/>
          <w:color w:val="7F7F7F" w:themeColor="text1" w:themeTint="80"/>
          <w:sz w:val="22"/>
          <w:szCs w:val="22"/>
          <w:lang w:val="fr-FR"/>
        </w:rPr>
        <w:t xml:space="preserve">le confort qui prime, grâce </w:t>
      </w:r>
      <w:r w:rsidR="00920A2F" w:rsidRPr="00D0768D">
        <w:rPr>
          <w:rFonts w:ascii="Georgia" w:hAnsi="Georgia"/>
          <w:color w:val="7F7F7F" w:themeColor="text1" w:themeTint="80"/>
          <w:sz w:val="22"/>
          <w:szCs w:val="22"/>
          <w:lang w:val="fr-FR"/>
        </w:rPr>
        <w:t>au soin</w:t>
      </w:r>
      <w:r w:rsidRPr="00D0768D">
        <w:rPr>
          <w:rFonts w:ascii="Georgia" w:hAnsi="Georgia"/>
          <w:color w:val="7F7F7F" w:themeColor="text1" w:themeTint="80"/>
          <w:sz w:val="22"/>
          <w:szCs w:val="22"/>
          <w:lang w:val="fr-FR"/>
        </w:rPr>
        <w:t xml:space="preserve"> particulier apporté à </w:t>
      </w:r>
      <w:r w:rsidR="00920A2F" w:rsidRPr="00D0768D">
        <w:rPr>
          <w:rFonts w:ascii="Georgia" w:hAnsi="Georgia"/>
          <w:color w:val="7F7F7F" w:themeColor="text1" w:themeTint="80"/>
          <w:sz w:val="22"/>
          <w:szCs w:val="22"/>
          <w:lang w:val="fr-FR"/>
        </w:rPr>
        <w:t>la conception</w:t>
      </w:r>
      <w:r w:rsidRPr="00D0768D">
        <w:rPr>
          <w:rFonts w:ascii="Georgia" w:hAnsi="Georgia"/>
          <w:color w:val="7F7F7F" w:themeColor="text1" w:themeTint="80"/>
          <w:sz w:val="22"/>
          <w:szCs w:val="22"/>
          <w:lang w:val="fr-FR"/>
        </w:rPr>
        <w:t xml:space="preserve"> età l’élaboration de patrons techniques permettant d'accompagner les mouvements en toute subtilité.En effet, tous les articles ont été confectionnés avec des tissus </w:t>
      </w:r>
      <w:r w:rsidR="00E04CDE" w:rsidRPr="00D0768D">
        <w:rPr>
          <w:rFonts w:ascii="Georgia" w:hAnsi="Georgia"/>
          <w:color w:val="7F7F7F" w:themeColor="text1" w:themeTint="80"/>
          <w:sz w:val="22"/>
          <w:szCs w:val="22"/>
          <w:lang w:val="fr-FR"/>
        </w:rPr>
        <w:t>à la</w:t>
      </w:r>
      <w:r w:rsidRPr="00D0768D">
        <w:rPr>
          <w:rFonts w:ascii="Georgia" w:hAnsi="Georgia"/>
          <w:color w:val="7F7F7F" w:themeColor="text1" w:themeTint="80"/>
          <w:sz w:val="22"/>
          <w:szCs w:val="22"/>
          <w:lang w:val="fr-FR"/>
        </w:rPr>
        <w:t xml:space="preserve"> qualité </w:t>
      </w:r>
      <w:r w:rsidR="00E04CDE" w:rsidRPr="00D0768D">
        <w:rPr>
          <w:rFonts w:ascii="Georgia" w:hAnsi="Georgia"/>
          <w:color w:val="7F7F7F" w:themeColor="text1" w:themeTint="80"/>
          <w:sz w:val="22"/>
          <w:szCs w:val="22"/>
          <w:lang w:val="fr-FR"/>
        </w:rPr>
        <w:t>et à l</w:t>
      </w:r>
      <w:r w:rsidRPr="00D0768D">
        <w:rPr>
          <w:rFonts w:ascii="Georgia" w:hAnsi="Georgia"/>
          <w:color w:val="7F7F7F" w:themeColor="text1" w:themeTint="80"/>
          <w:sz w:val="22"/>
          <w:szCs w:val="22"/>
          <w:lang w:val="fr-FR"/>
        </w:rPr>
        <w:t>'adaptabilité optimales.</w:t>
      </w:r>
    </w:p>
    <w:p w:rsidR="00917F7E" w:rsidRPr="00D0768D" w:rsidRDefault="00917F7E" w:rsidP="00136897">
      <w:pPr>
        <w:jc w:val="both"/>
        <w:rPr>
          <w:rFonts w:ascii="Georgia" w:hAnsi="Georgia"/>
          <w:color w:val="7F7F7F" w:themeColor="text1" w:themeTint="80"/>
          <w:sz w:val="22"/>
          <w:szCs w:val="22"/>
          <w:lang w:val="fr-FR"/>
        </w:rPr>
      </w:pPr>
    </w:p>
    <w:p w:rsidR="008B359B" w:rsidRPr="00D0768D" w:rsidRDefault="00851F8F" w:rsidP="00136897">
      <w:pPr>
        <w:jc w:val="both"/>
        <w:rPr>
          <w:rFonts w:ascii="Georgia" w:hAnsi="Georgia"/>
          <w:color w:val="7F7F7F" w:themeColor="text1" w:themeTint="80"/>
          <w:sz w:val="22"/>
          <w:szCs w:val="22"/>
          <w:lang w:val="fr-FR"/>
        </w:rPr>
      </w:pPr>
      <w:r w:rsidRPr="00D0768D">
        <w:rPr>
          <w:rFonts w:ascii="Georgia" w:hAnsi="Georgia"/>
          <w:color w:val="7F7F7F" w:themeColor="text1" w:themeTint="80"/>
          <w:sz w:val="22"/>
          <w:szCs w:val="22"/>
          <w:lang w:val="fr-FR"/>
        </w:rPr>
        <w:t xml:space="preserve">Les coupes féminines </w:t>
      </w:r>
      <w:r w:rsidR="00E04CDE" w:rsidRPr="00D0768D">
        <w:rPr>
          <w:rFonts w:ascii="Georgia" w:hAnsi="Georgia"/>
          <w:color w:val="7F7F7F" w:themeColor="text1" w:themeTint="80"/>
          <w:sz w:val="22"/>
          <w:szCs w:val="22"/>
          <w:lang w:val="fr-FR"/>
        </w:rPr>
        <w:t xml:space="preserve">sont clairement affirmées </w:t>
      </w:r>
      <w:r w:rsidRPr="00D0768D">
        <w:rPr>
          <w:rFonts w:ascii="Georgia" w:hAnsi="Georgia"/>
          <w:color w:val="7F7F7F" w:themeColor="text1" w:themeTint="80"/>
          <w:sz w:val="22"/>
          <w:szCs w:val="22"/>
          <w:lang w:val="fr-FR"/>
        </w:rPr>
        <w:t>et ont pour objectif de sculpter la silhouette féminine grâce à la technique du « bonding »</w:t>
      </w:r>
      <w:r w:rsidR="00E04CDE" w:rsidRPr="00D0768D">
        <w:rPr>
          <w:rFonts w:ascii="Georgia" w:hAnsi="Georgia"/>
          <w:color w:val="7F7F7F" w:themeColor="text1" w:themeTint="80"/>
          <w:sz w:val="22"/>
          <w:szCs w:val="22"/>
          <w:lang w:val="fr-FR"/>
        </w:rPr>
        <w:t>,</w:t>
      </w:r>
      <w:r w:rsidRPr="00D0768D">
        <w:rPr>
          <w:rFonts w:ascii="Georgia" w:hAnsi="Georgia"/>
          <w:color w:val="7F7F7F" w:themeColor="text1" w:themeTint="80"/>
          <w:sz w:val="22"/>
          <w:szCs w:val="22"/>
          <w:lang w:val="fr-FR"/>
        </w:rPr>
        <w:t xml:space="preserve"> où les coutures sont absentes, permettant ainsi </w:t>
      </w:r>
      <w:r w:rsidR="00E04CDE" w:rsidRPr="00D0768D">
        <w:rPr>
          <w:rFonts w:ascii="Georgia" w:hAnsi="Georgia"/>
          <w:color w:val="7F7F7F" w:themeColor="text1" w:themeTint="80"/>
          <w:sz w:val="22"/>
          <w:szCs w:val="22"/>
          <w:lang w:val="fr-FR"/>
        </w:rPr>
        <w:t>un ajustement parfait</w:t>
      </w:r>
      <w:r w:rsidR="00307BD6" w:rsidRPr="00D0768D">
        <w:rPr>
          <w:rFonts w:ascii="Georgia" w:hAnsi="Georgia"/>
          <w:color w:val="7F7F7F" w:themeColor="text1" w:themeTint="80"/>
          <w:sz w:val="22"/>
          <w:szCs w:val="22"/>
          <w:lang w:val="fr-FR"/>
        </w:rPr>
        <w:t>à toutes les morphologies.</w:t>
      </w:r>
    </w:p>
    <w:p w:rsidR="008B359B" w:rsidRPr="00D0768D" w:rsidRDefault="008B359B" w:rsidP="00136897">
      <w:pPr>
        <w:jc w:val="both"/>
        <w:rPr>
          <w:rFonts w:ascii="Georgia" w:hAnsi="Georgia"/>
          <w:color w:val="7F7F7F" w:themeColor="text1" w:themeTint="80"/>
          <w:sz w:val="22"/>
          <w:szCs w:val="22"/>
          <w:lang w:val="fr-FR"/>
        </w:rPr>
      </w:pPr>
    </w:p>
    <w:p w:rsidR="008B359B" w:rsidRPr="00D0768D" w:rsidRDefault="00851F8F" w:rsidP="00136897">
      <w:pPr>
        <w:jc w:val="both"/>
        <w:rPr>
          <w:rFonts w:ascii="Georgia" w:hAnsi="Georgia"/>
          <w:color w:val="7F7F7F" w:themeColor="text1" w:themeTint="80"/>
          <w:sz w:val="22"/>
          <w:szCs w:val="22"/>
          <w:lang w:val="fr-FR"/>
        </w:rPr>
      </w:pPr>
      <w:r w:rsidRPr="00D0768D">
        <w:rPr>
          <w:rFonts w:ascii="Georgia" w:hAnsi="Georgia"/>
          <w:color w:val="7F7F7F" w:themeColor="text1" w:themeTint="80"/>
          <w:sz w:val="22"/>
          <w:szCs w:val="22"/>
          <w:lang w:val="fr-FR"/>
        </w:rPr>
        <w:t xml:space="preserve">Les tissus sont mélangés et </w:t>
      </w:r>
      <w:r w:rsidR="001A35B2" w:rsidRPr="00D0768D">
        <w:rPr>
          <w:rFonts w:ascii="Georgia" w:hAnsi="Georgia"/>
          <w:color w:val="7F7F7F" w:themeColor="text1" w:themeTint="80"/>
          <w:sz w:val="22"/>
          <w:szCs w:val="22"/>
          <w:lang w:val="fr-FR"/>
        </w:rPr>
        <w:t>déclinés en</w:t>
      </w:r>
      <w:r w:rsidRPr="00D0768D">
        <w:rPr>
          <w:rFonts w:ascii="Georgia" w:hAnsi="Georgia"/>
          <w:color w:val="7F7F7F" w:themeColor="text1" w:themeTint="80"/>
          <w:sz w:val="22"/>
          <w:szCs w:val="22"/>
          <w:lang w:val="fr-FR"/>
        </w:rPr>
        <w:t xml:space="preserve"> une palette de couleurs poudrées comme le rose soft </w:t>
      </w:r>
      <w:r w:rsidR="00307BD6" w:rsidRPr="00D0768D">
        <w:rPr>
          <w:rFonts w:ascii="Georgia" w:hAnsi="Georgia"/>
          <w:color w:val="7F7F7F" w:themeColor="text1" w:themeTint="80"/>
          <w:sz w:val="22"/>
          <w:szCs w:val="22"/>
          <w:lang w:val="fr-FR"/>
        </w:rPr>
        <w:t>e</w:t>
      </w:r>
      <w:r w:rsidR="001A35B2" w:rsidRPr="00D0768D">
        <w:rPr>
          <w:rFonts w:ascii="Georgia" w:hAnsi="Georgia"/>
          <w:color w:val="7F7F7F" w:themeColor="text1" w:themeTint="80"/>
          <w:sz w:val="22"/>
          <w:szCs w:val="22"/>
          <w:lang w:val="fr-FR"/>
        </w:rPr>
        <w:t>t en nuances</w:t>
      </w:r>
      <w:r w:rsidRPr="00D0768D">
        <w:rPr>
          <w:rFonts w:ascii="Georgia" w:hAnsi="Georgia"/>
          <w:color w:val="7F7F7F" w:themeColor="text1" w:themeTint="80"/>
          <w:sz w:val="22"/>
          <w:szCs w:val="22"/>
          <w:lang w:val="fr-FR"/>
        </w:rPr>
        <w:t xml:space="preserve"> plus neutres comme le gris, le blanc et le noir.</w:t>
      </w:r>
    </w:p>
    <w:p w:rsidR="00B14D26" w:rsidRPr="00D0768D" w:rsidRDefault="00B14D26" w:rsidP="00136897">
      <w:pPr>
        <w:jc w:val="both"/>
        <w:rPr>
          <w:rFonts w:ascii="Georgia" w:hAnsi="Georgia"/>
          <w:color w:val="7F7F7F" w:themeColor="text1" w:themeTint="80"/>
          <w:sz w:val="22"/>
          <w:szCs w:val="22"/>
          <w:lang w:val="fr-FR"/>
        </w:rPr>
      </w:pPr>
    </w:p>
    <w:p w:rsidR="00917F7E" w:rsidRPr="00D0768D" w:rsidRDefault="00307BD6" w:rsidP="00136897">
      <w:pPr>
        <w:jc w:val="both"/>
        <w:rPr>
          <w:rFonts w:ascii="Georgia" w:hAnsi="Georgia"/>
          <w:color w:val="7F7F7F" w:themeColor="text1" w:themeTint="80"/>
          <w:sz w:val="22"/>
          <w:szCs w:val="22"/>
          <w:lang w:val="fr-FR"/>
        </w:rPr>
      </w:pPr>
      <w:r w:rsidRPr="00D0768D">
        <w:rPr>
          <w:rFonts w:ascii="Georgia" w:hAnsi="Georgia"/>
          <w:color w:val="7F7F7F" w:themeColor="text1" w:themeTint="80"/>
          <w:sz w:val="22"/>
          <w:szCs w:val="22"/>
          <w:lang w:val="fr-FR"/>
        </w:rPr>
        <w:t>Tout en restant fidèle à son essence</w:t>
      </w:r>
      <w:r w:rsidR="00851F8F" w:rsidRPr="00D0768D">
        <w:rPr>
          <w:rFonts w:ascii="Georgia" w:hAnsi="Georgia"/>
          <w:color w:val="7F7F7F" w:themeColor="text1" w:themeTint="80"/>
          <w:sz w:val="22"/>
          <w:szCs w:val="22"/>
          <w:lang w:val="fr-FR"/>
        </w:rPr>
        <w:t>, la collection Gymwear Studio d'Oysho s'adresse à ces femmes modernes aimant la danse et cherchant à allier mode et sport en suivant les dernières tendances.</w:t>
      </w:r>
    </w:p>
    <w:p w:rsidR="00591696" w:rsidRPr="00D0768D" w:rsidRDefault="00591696" w:rsidP="00136897">
      <w:pPr>
        <w:jc w:val="both"/>
        <w:rPr>
          <w:rFonts w:ascii="Georgia" w:hAnsi="Georgia"/>
          <w:color w:val="7F7F7F" w:themeColor="text1" w:themeTint="80"/>
          <w:sz w:val="22"/>
          <w:szCs w:val="22"/>
          <w:lang w:val="fr-FR"/>
        </w:rPr>
      </w:pPr>
    </w:p>
    <w:p w:rsidR="00591696" w:rsidRDefault="00591696" w:rsidP="00591696">
      <w:pPr>
        <w:rPr>
          <w:rFonts w:ascii="Georgia" w:hAnsi="Georgia"/>
          <w:b/>
          <w:bCs/>
          <w:i/>
          <w:iCs/>
          <w:color w:val="7F7F7F"/>
          <w:lang w:val="en-US"/>
        </w:rPr>
      </w:pPr>
      <w:r w:rsidRPr="003E2FA7">
        <w:rPr>
          <w:rFonts w:ascii="Georgia" w:hAnsi="Georgia"/>
          <w:b/>
          <w:bCs/>
          <w:color w:val="7F7F7F"/>
          <w:lang w:val="en-US"/>
        </w:rPr>
        <w:t xml:space="preserve">THE VIDEO – </w:t>
      </w:r>
      <w:r w:rsidRPr="003E2FA7">
        <w:rPr>
          <w:rFonts w:ascii="Georgia" w:hAnsi="Georgia"/>
          <w:b/>
          <w:bCs/>
          <w:i/>
          <w:iCs/>
          <w:color w:val="7F7F7F"/>
          <w:lang w:val="en-US"/>
        </w:rPr>
        <w:t>A beautiful film about love</w:t>
      </w:r>
    </w:p>
    <w:p w:rsidR="00B038BE" w:rsidRDefault="00B038BE" w:rsidP="00591696">
      <w:pPr>
        <w:rPr>
          <w:rFonts w:ascii="Georgia" w:hAnsi="Georgia"/>
          <w:b/>
          <w:bCs/>
          <w:i/>
          <w:iCs/>
          <w:color w:val="7F7F7F"/>
          <w:lang w:val="en-US"/>
        </w:rPr>
      </w:pPr>
    </w:p>
    <w:p w:rsidR="00B038BE" w:rsidRPr="003E2FA7" w:rsidRDefault="00B038BE" w:rsidP="00591696">
      <w:pPr>
        <w:rPr>
          <w:rFonts w:ascii="Georgia" w:hAnsi="Georgia"/>
          <w:b/>
          <w:bCs/>
          <w:i/>
          <w:iCs/>
          <w:color w:val="7F7F7F"/>
          <w:lang w:val="en-US"/>
        </w:rPr>
      </w:pPr>
      <w:r>
        <w:rPr>
          <w:rFonts w:ascii="Georgia" w:hAnsi="Georgia"/>
          <w:noProof/>
          <w:color w:val="7F7F7F"/>
          <w:lang w:val="fr-FR" w:eastAsia="fr-FR"/>
        </w:rPr>
        <w:drawing>
          <wp:inline distT="0" distB="0" distL="0" distR="0">
            <wp:extent cx="5396230" cy="3404870"/>
            <wp:effectExtent l="0" t="0" r="0" b="0"/>
            <wp:docPr id="1" name="Imagen 1" descr="C:\Users\andreadtq\AppData\Local\Microsoft\Windows\Temporary Internet Files\Content.Outlook\6YPHE7FF\imagen_pren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dtq\AppData\Local\Microsoft\Windows\Temporary Internet Files\Content.Outlook\6YPHE7FF\imagen_prens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40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696" w:rsidRPr="003E2FA7" w:rsidRDefault="00591696" w:rsidP="00591696">
      <w:pPr>
        <w:jc w:val="both"/>
        <w:rPr>
          <w:rFonts w:ascii="Georgia" w:hAnsi="Georgia"/>
          <w:color w:val="7F7F7F"/>
          <w:lang w:val="en-US"/>
        </w:rPr>
      </w:pPr>
    </w:p>
    <w:p w:rsidR="00D0768D" w:rsidRPr="003E2FA7" w:rsidRDefault="00591696" w:rsidP="00591696">
      <w:pPr>
        <w:jc w:val="both"/>
        <w:rPr>
          <w:rFonts w:ascii="Georgia" w:hAnsi="Georgia"/>
          <w:color w:val="7F7F7F"/>
          <w:lang w:val="fr-FR"/>
        </w:rPr>
      </w:pPr>
      <w:r w:rsidRPr="003E2FA7">
        <w:rPr>
          <w:rFonts w:ascii="Georgia" w:hAnsi="Georgia"/>
          <w:color w:val="7F7F7F"/>
          <w:lang w:val="fr-FR"/>
        </w:rPr>
        <w:t xml:space="preserve">Oysho </w:t>
      </w:r>
      <w:r w:rsidR="00D0768D" w:rsidRPr="003E2FA7">
        <w:rPr>
          <w:rFonts w:ascii="Georgia" w:hAnsi="Georgia"/>
          <w:color w:val="7F7F7F"/>
          <w:lang w:val="fr-FR"/>
        </w:rPr>
        <w:t xml:space="preserve">présente « </w:t>
      </w:r>
      <w:r w:rsidRPr="003E2FA7">
        <w:rPr>
          <w:rFonts w:ascii="Georgia" w:hAnsi="Georgia"/>
          <w:i/>
          <w:iCs/>
          <w:color w:val="7F7F7F"/>
          <w:lang w:val="fr-FR"/>
        </w:rPr>
        <w:t>A beautiful film about love</w:t>
      </w:r>
      <w:r w:rsidR="00D0768D" w:rsidRPr="003E2FA7">
        <w:rPr>
          <w:rFonts w:ascii="Georgia" w:hAnsi="Georgia"/>
          <w:color w:val="7F7F7F"/>
          <w:lang w:val="fr-FR"/>
        </w:rPr>
        <w:t> »</w:t>
      </w:r>
      <w:r w:rsidRPr="003E2FA7">
        <w:rPr>
          <w:rFonts w:ascii="Georgia" w:hAnsi="Georgia"/>
          <w:color w:val="7F7F7F"/>
          <w:lang w:val="fr-FR"/>
        </w:rPr>
        <w:t xml:space="preserve">, </w:t>
      </w:r>
      <w:r w:rsidR="00D0768D" w:rsidRPr="003E2FA7">
        <w:rPr>
          <w:rFonts w:ascii="Georgia" w:hAnsi="Georgia"/>
          <w:color w:val="7F7F7F"/>
          <w:lang w:val="fr-FR"/>
        </w:rPr>
        <w:t xml:space="preserve">la vidéo de lancement de la campagne </w:t>
      </w:r>
      <w:r w:rsidRPr="003E2FA7">
        <w:rPr>
          <w:rFonts w:ascii="Georgia" w:hAnsi="Georgia"/>
          <w:color w:val="7F7F7F"/>
          <w:lang w:val="fr-FR"/>
        </w:rPr>
        <w:t>Gymwear Studio</w:t>
      </w:r>
      <w:r w:rsidR="00D0768D" w:rsidRPr="003E2FA7">
        <w:rPr>
          <w:rFonts w:ascii="Georgia" w:hAnsi="Georgia"/>
          <w:color w:val="7F7F7F"/>
          <w:lang w:val="fr-FR"/>
        </w:rPr>
        <w:t xml:space="preserve"> qui nous introduit dans le monde de l’art </w:t>
      </w:r>
      <w:r w:rsidR="00012242" w:rsidRPr="003E2FA7">
        <w:rPr>
          <w:rFonts w:ascii="Georgia" w:hAnsi="Georgia"/>
          <w:color w:val="7F7F7F"/>
          <w:lang w:val="fr-FR"/>
        </w:rPr>
        <w:t>en mouvement</w:t>
      </w:r>
      <w:r w:rsidR="00D0768D" w:rsidRPr="003E2FA7">
        <w:rPr>
          <w:rFonts w:ascii="Georgia" w:hAnsi="Georgia"/>
          <w:color w:val="7F7F7F"/>
          <w:lang w:val="fr-FR"/>
        </w:rPr>
        <w:t>.</w:t>
      </w:r>
    </w:p>
    <w:p w:rsidR="00591696" w:rsidRPr="003E2FA7" w:rsidRDefault="00D0768D" w:rsidP="00591696">
      <w:pPr>
        <w:jc w:val="both"/>
        <w:rPr>
          <w:rFonts w:ascii="Georgia" w:hAnsi="Georgia"/>
          <w:color w:val="7F7F7F"/>
          <w:lang w:val="fr-FR"/>
        </w:rPr>
      </w:pPr>
      <w:r w:rsidRPr="003E2FA7">
        <w:rPr>
          <w:rFonts w:ascii="Georgia" w:hAnsi="Georgia"/>
          <w:color w:val="7F7F7F"/>
          <w:lang w:val="fr-FR"/>
        </w:rPr>
        <w:t>Tournée à Barcelone sous la direction d’</w:t>
      </w:r>
      <w:r w:rsidR="00591696" w:rsidRPr="003E2FA7">
        <w:rPr>
          <w:rFonts w:ascii="Georgia" w:hAnsi="Georgia"/>
          <w:color w:val="7F7F7F"/>
          <w:lang w:val="fr-FR"/>
        </w:rPr>
        <w:t xml:space="preserve">Alexander Tregon, </w:t>
      </w:r>
      <w:r w:rsidR="00285290" w:rsidRPr="003E2FA7">
        <w:rPr>
          <w:rFonts w:ascii="Georgia" w:hAnsi="Georgia"/>
          <w:color w:val="7F7F7F"/>
          <w:lang w:val="fr-FR"/>
        </w:rPr>
        <w:t xml:space="preserve">elle </w:t>
      </w:r>
      <w:r w:rsidR="008E47D8" w:rsidRPr="003E2FA7">
        <w:rPr>
          <w:rFonts w:ascii="Georgia" w:hAnsi="Georgia"/>
          <w:color w:val="7F7F7F"/>
          <w:lang w:val="fr-FR"/>
        </w:rPr>
        <w:t>met en scène</w:t>
      </w:r>
      <w:r w:rsidR="00285290" w:rsidRPr="003E2FA7">
        <w:rPr>
          <w:rFonts w:ascii="Georgia" w:hAnsi="Georgia"/>
          <w:color w:val="7F7F7F"/>
          <w:lang w:val="fr-FR"/>
        </w:rPr>
        <w:t xml:space="preserve"> une histoire d’amour et de mode interprétée par les </w:t>
      </w:r>
      <w:r w:rsidR="000C2EB2" w:rsidRPr="003E2FA7">
        <w:rPr>
          <w:rFonts w:ascii="Georgia" w:hAnsi="Georgia"/>
          <w:color w:val="7F7F7F"/>
          <w:lang w:val="fr-FR"/>
        </w:rPr>
        <w:t>danseurs</w:t>
      </w:r>
      <w:r w:rsidR="00591696" w:rsidRPr="003E2FA7">
        <w:rPr>
          <w:rFonts w:ascii="Georgia" w:hAnsi="Georgia"/>
          <w:color w:val="7F7F7F"/>
          <w:lang w:val="fr-FR"/>
        </w:rPr>
        <w:t xml:space="preserve"> de la MartzContemporary Dance Company</w:t>
      </w:r>
      <w:r w:rsidR="008E47D8" w:rsidRPr="003E2FA7">
        <w:rPr>
          <w:rFonts w:ascii="Georgia" w:hAnsi="Georgia"/>
          <w:color w:val="7F7F7F"/>
          <w:lang w:val="fr-FR"/>
        </w:rPr>
        <w:t>,</w:t>
      </w:r>
      <w:r w:rsidR="00285290" w:rsidRPr="003E2FA7">
        <w:rPr>
          <w:rFonts w:ascii="Georgia" w:hAnsi="Georgia"/>
          <w:color w:val="7F7F7F"/>
          <w:lang w:val="fr-FR"/>
        </w:rPr>
        <w:t>sur la musique</w:t>
      </w:r>
      <w:r w:rsidR="00591696" w:rsidRPr="003E2FA7">
        <w:rPr>
          <w:rFonts w:ascii="Georgia" w:hAnsi="Georgia"/>
          <w:color w:val="7F7F7F"/>
          <w:lang w:val="fr-FR"/>
        </w:rPr>
        <w:t xml:space="preserve"> de Nils Frahm&amp; Anne Müller. </w:t>
      </w:r>
    </w:p>
    <w:p w:rsidR="00591696" w:rsidRPr="00D0768D" w:rsidRDefault="00285290" w:rsidP="00591696">
      <w:pPr>
        <w:jc w:val="both"/>
        <w:rPr>
          <w:rFonts w:ascii="Georgia" w:hAnsi="Georgia"/>
          <w:color w:val="7F7F7F" w:themeColor="text1" w:themeTint="80"/>
          <w:sz w:val="22"/>
          <w:szCs w:val="22"/>
          <w:lang w:val="fr-FR"/>
        </w:rPr>
      </w:pPr>
      <w:r w:rsidRPr="003E2FA7">
        <w:rPr>
          <w:rFonts w:ascii="Georgia" w:hAnsi="Georgia"/>
          <w:color w:val="7F7F7F"/>
          <w:lang w:val="fr-FR"/>
        </w:rPr>
        <w:t>Au son</w:t>
      </w:r>
      <w:r w:rsidR="00591696" w:rsidRPr="003E2FA7">
        <w:rPr>
          <w:rFonts w:ascii="Georgia" w:hAnsi="Georgia"/>
          <w:color w:val="7F7F7F"/>
          <w:lang w:val="fr-FR"/>
        </w:rPr>
        <w:t xml:space="preserve"> de </w:t>
      </w:r>
      <w:r w:rsidR="00591696" w:rsidRPr="003E2FA7">
        <w:rPr>
          <w:rFonts w:ascii="Georgia" w:hAnsi="Georgia"/>
          <w:i/>
          <w:iCs/>
          <w:color w:val="7F7F7F"/>
          <w:lang w:val="fr-FR"/>
        </w:rPr>
        <w:t>Let my key be C,</w:t>
      </w:r>
      <w:r w:rsidRPr="003E2FA7">
        <w:rPr>
          <w:rFonts w:ascii="Georgia" w:hAnsi="Georgia"/>
          <w:color w:val="7F7F7F"/>
          <w:lang w:val="fr-FR"/>
        </w:rPr>
        <w:t xml:space="preserve">la mode </w:t>
      </w:r>
      <w:r w:rsidR="00012242" w:rsidRPr="003E2FA7">
        <w:rPr>
          <w:rFonts w:ascii="Georgia" w:hAnsi="Georgia"/>
          <w:color w:val="7F7F7F"/>
          <w:lang w:val="fr-FR"/>
        </w:rPr>
        <w:t>d’</w:t>
      </w:r>
      <w:r w:rsidR="00591696" w:rsidRPr="003E2FA7">
        <w:rPr>
          <w:rFonts w:ascii="Georgia" w:hAnsi="Georgia"/>
          <w:color w:val="7F7F7F"/>
          <w:lang w:val="fr-FR"/>
        </w:rPr>
        <w:t xml:space="preserve">Oysho </w:t>
      </w:r>
      <w:r w:rsidRPr="003E2FA7">
        <w:rPr>
          <w:rFonts w:ascii="Georgia" w:hAnsi="Georgia"/>
          <w:color w:val="7F7F7F"/>
          <w:lang w:val="fr-FR"/>
        </w:rPr>
        <w:t xml:space="preserve">acquiert </w:t>
      </w:r>
      <w:r w:rsidR="00C96FD3" w:rsidRPr="003E2FA7">
        <w:rPr>
          <w:rFonts w:ascii="Georgia" w:hAnsi="Georgia"/>
          <w:color w:val="7F7F7F"/>
          <w:lang w:val="fr-FR"/>
        </w:rPr>
        <w:t>puissance,</w:t>
      </w:r>
      <w:r w:rsidRPr="003E2FA7">
        <w:rPr>
          <w:rFonts w:ascii="Georgia" w:hAnsi="Georgia"/>
          <w:color w:val="7F7F7F"/>
          <w:lang w:val="fr-FR"/>
        </w:rPr>
        <w:t xml:space="preserve"> passion et technique</w:t>
      </w:r>
      <w:r w:rsidR="000C2EB2" w:rsidRPr="003E2FA7">
        <w:rPr>
          <w:rFonts w:ascii="Georgia" w:hAnsi="Georgia"/>
          <w:color w:val="7F7F7F"/>
          <w:lang w:val="fr-FR"/>
        </w:rPr>
        <w:t xml:space="preserve"> et accompagne la danse en une chorégraphie </w:t>
      </w:r>
      <w:r w:rsidR="00012242" w:rsidRPr="003E2FA7">
        <w:rPr>
          <w:rFonts w:ascii="Georgia" w:hAnsi="Georgia"/>
          <w:color w:val="7F7F7F"/>
          <w:lang w:val="fr-FR"/>
        </w:rPr>
        <w:t xml:space="preserve">mêlant </w:t>
      </w:r>
      <w:r w:rsidR="000C2EB2" w:rsidRPr="003E2FA7">
        <w:rPr>
          <w:rFonts w:ascii="Georgia" w:hAnsi="Georgia"/>
          <w:color w:val="7F7F7F"/>
          <w:lang w:val="fr-FR"/>
        </w:rPr>
        <w:t>tendances et sentiments</w:t>
      </w:r>
      <w:r w:rsidR="00591696" w:rsidRPr="003E2FA7">
        <w:rPr>
          <w:rFonts w:ascii="Georgia" w:hAnsi="Georgia"/>
          <w:color w:val="7F7F7F"/>
          <w:lang w:val="fr-FR"/>
        </w:rPr>
        <w:t>.</w:t>
      </w:r>
    </w:p>
    <w:p w:rsidR="00A81A06" w:rsidRPr="00D0768D" w:rsidRDefault="00A81A06" w:rsidP="00136897">
      <w:pPr>
        <w:jc w:val="both"/>
        <w:rPr>
          <w:rFonts w:ascii="Georgia" w:hAnsi="Georgia"/>
          <w:color w:val="7F7F7F" w:themeColor="text1" w:themeTint="80"/>
          <w:sz w:val="22"/>
          <w:szCs w:val="22"/>
          <w:lang w:val="fr-FR"/>
        </w:rPr>
      </w:pPr>
      <w:bookmarkStart w:id="0" w:name="_GoBack"/>
      <w:bookmarkEnd w:id="0"/>
    </w:p>
    <w:p w:rsidR="00A81A06" w:rsidRDefault="00A81A06" w:rsidP="00A81A06">
      <w:pPr>
        <w:jc w:val="both"/>
        <w:rPr>
          <w:rFonts w:ascii="Georgia" w:hAnsi="Georgia"/>
          <w:b/>
          <w:i/>
          <w:color w:val="7F7F7F" w:themeColor="text1" w:themeTint="80"/>
          <w:sz w:val="32"/>
          <w:szCs w:val="32"/>
          <w:lang w:val="fr-FR"/>
        </w:rPr>
      </w:pPr>
    </w:p>
    <w:p w:rsidR="00B038BE" w:rsidRDefault="00B038BE" w:rsidP="007D315E">
      <w:pPr>
        <w:jc w:val="center"/>
        <w:rPr>
          <w:rFonts w:ascii="Georgia" w:hAnsi="Georgia"/>
          <w:b/>
          <w:i/>
          <w:color w:val="7F7F7F" w:themeColor="text1" w:themeTint="80"/>
          <w:sz w:val="32"/>
          <w:szCs w:val="32"/>
          <w:lang w:val="fr-FR"/>
        </w:rPr>
      </w:pPr>
      <w:r w:rsidRPr="00754B3C">
        <w:rPr>
          <w:rFonts w:ascii="Georgia" w:hAnsi="Georgia"/>
          <w:b/>
          <w:color w:val="7F7F7F" w:themeColor="text1" w:themeTint="80"/>
          <w:sz w:val="22"/>
          <w:szCs w:val="22"/>
        </w:rPr>
        <w:t>#OyshoStudio</w:t>
      </w:r>
    </w:p>
    <w:p w:rsidR="00B038BE" w:rsidRDefault="00B038BE" w:rsidP="00A81A06">
      <w:pPr>
        <w:jc w:val="both"/>
        <w:rPr>
          <w:rFonts w:ascii="Georgia" w:hAnsi="Georgia"/>
          <w:b/>
          <w:i/>
          <w:color w:val="7F7F7F" w:themeColor="text1" w:themeTint="80"/>
          <w:sz w:val="32"/>
          <w:szCs w:val="32"/>
          <w:lang w:val="fr-FR"/>
        </w:rPr>
      </w:pPr>
    </w:p>
    <w:p w:rsidR="00B038BE" w:rsidRPr="00D0768D" w:rsidRDefault="00B038BE" w:rsidP="00A81A06">
      <w:pPr>
        <w:jc w:val="both"/>
        <w:rPr>
          <w:rFonts w:ascii="Georgia" w:hAnsi="Georgia"/>
          <w:color w:val="7F7F7F" w:themeColor="text1" w:themeTint="80"/>
          <w:sz w:val="22"/>
          <w:szCs w:val="22"/>
          <w:lang w:val="fr-FR"/>
        </w:rPr>
      </w:pPr>
    </w:p>
    <w:p w:rsidR="00A81A06" w:rsidRDefault="00591696" w:rsidP="007D315E">
      <w:pPr>
        <w:pStyle w:val="Textebrut"/>
        <w:jc w:val="center"/>
        <w:rPr>
          <w:rFonts w:ascii="Georgia" w:hAnsi="Georgia"/>
          <w:color w:val="7F7F7F" w:themeColor="text1" w:themeTint="80"/>
          <w:lang w:val="fr-FR"/>
        </w:rPr>
      </w:pPr>
      <w:r w:rsidRPr="00D0768D">
        <w:rPr>
          <w:rFonts w:ascii="Georgia" w:hAnsi="Georgia"/>
          <w:color w:val="7F7F7F" w:themeColor="text1" w:themeTint="80"/>
          <w:lang w:val="fr-FR"/>
        </w:rPr>
        <w:t>*P</w:t>
      </w:r>
      <w:r w:rsidR="000C2EB2">
        <w:rPr>
          <w:rFonts w:ascii="Georgia" w:hAnsi="Georgia"/>
          <w:color w:val="7F7F7F" w:themeColor="text1" w:themeTint="80"/>
          <w:lang w:val="fr-FR"/>
        </w:rPr>
        <w:t>our voir toutes</w:t>
      </w:r>
      <w:r w:rsidRPr="00D0768D">
        <w:rPr>
          <w:rFonts w:ascii="Georgia" w:hAnsi="Georgia"/>
          <w:b/>
          <w:color w:val="7F7F7F" w:themeColor="text1" w:themeTint="80"/>
          <w:lang w:val="fr-FR"/>
        </w:rPr>
        <w:t>l</w:t>
      </w:r>
      <w:r w:rsidR="000C2EB2">
        <w:rPr>
          <w:rFonts w:ascii="Georgia" w:hAnsi="Georgia"/>
          <w:b/>
          <w:color w:val="7F7F7F" w:themeColor="text1" w:themeTint="80"/>
          <w:lang w:val="fr-FR"/>
        </w:rPr>
        <w:t xml:space="preserve">es </w:t>
      </w:r>
      <w:r w:rsidR="00C96FD3">
        <w:rPr>
          <w:rFonts w:ascii="Georgia" w:hAnsi="Georgia"/>
          <w:b/>
          <w:color w:val="7F7F7F" w:themeColor="text1" w:themeTint="80"/>
          <w:lang w:val="fr-FR"/>
        </w:rPr>
        <w:t>photo</w:t>
      </w:r>
      <w:r w:rsidR="000C2EB2">
        <w:rPr>
          <w:rFonts w:ascii="Georgia" w:hAnsi="Georgia"/>
          <w:b/>
          <w:color w:val="7F7F7F" w:themeColor="text1" w:themeTint="80"/>
          <w:lang w:val="fr-FR"/>
        </w:rPr>
        <w:t>s de la collection Gymwear Studio d’</w:t>
      </w:r>
      <w:r w:rsidRPr="00D0768D">
        <w:rPr>
          <w:rFonts w:ascii="Georgia" w:hAnsi="Georgia"/>
          <w:b/>
          <w:color w:val="7F7F7F" w:themeColor="text1" w:themeTint="80"/>
          <w:lang w:val="fr-FR"/>
        </w:rPr>
        <w:t>Oysho</w:t>
      </w:r>
      <w:r w:rsidR="000C2EB2">
        <w:rPr>
          <w:rFonts w:ascii="Georgia" w:hAnsi="Georgia"/>
          <w:color w:val="7F7F7F" w:themeColor="text1" w:themeTint="80"/>
          <w:lang w:val="fr-FR"/>
        </w:rPr>
        <w:t xml:space="preserve">, cliquez sur le lien suivant </w:t>
      </w:r>
      <w:r w:rsidRPr="00D0768D">
        <w:rPr>
          <w:rFonts w:ascii="Georgia" w:hAnsi="Georgia"/>
          <w:color w:val="7F7F7F" w:themeColor="text1" w:themeTint="80"/>
          <w:lang w:val="fr-FR"/>
        </w:rPr>
        <w:t>:</w:t>
      </w:r>
    </w:p>
    <w:p w:rsidR="00B038BE" w:rsidRPr="00B038BE" w:rsidRDefault="00B038BE" w:rsidP="00B038BE">
      <w:pPr>
        <w:rPr>
          <w:rFonts w:ascii="Calibri" w:hAnsi="Calibri"/>
          <w:b/>
          <w:bCs/>
          <w:color w:val="1F497D"/>
          <w:sz w:val="22"/>
          <w:szCs w:val="22"/>
          <w:lang w:val="fr-FR"/>
        </w:rPr>
      </w:pPr>
      <w:r w:rsidRPr="00B038BE">
        <w:rPr>
          <w:lang w:val="fr-FR"/>
        </w:rPr>
        <w:t>           </w:t>
      </w:r>
      <w:hyperlink r:id="rId10" w:history="1">
        <w:r w:rsidR="00ED3AC5" w:rsidRPr="00ED3AC5">
          <w:rPr>
            <w:rStyle w:val="Lienhypertexte"/>
            <w:lang w:val="fr-FR"/>
          </w:rPr>
          <w:t>https://filesharing.inditex.com/filesharing/ficheros/downloadFile?pFich=s9J5j%2BWn9zRAa0K%2FAwpV79XVxYGMfNpdMIyWPRYZok1AzFVp9Dd5xKxJOccZJi8EbK%2B1q8RBa9M%3D</w:t>
        </w:r>
      </w:hyperlink>
    </w:p>
    <w:p w:rsidR="00B038BE" w:rsidRPr="00B038BE" w:rsidRDefault="00B038BE" w:rsidP="00B038BE">
      <w:pPr>
        <w:rPr>
          <w:rFonts w:ascii="Calibri" w:hAnsi="Calibri"/>
          <w:color w:val="1F497D"/>
          <w:sz w:val="22"/>
          <w:szCs w:val="22"/>
          <w:lang w:val="fr-FR"/>
        </w:rPr>
      </w:pPr>
    </w:p>
    <w:p w:rsidR="00B038BE" w:rsidRPr="00D0768D" w:rsidRDefault="00B038BE" w:rsidP="00591696">
      <w:pPr>
        <w:jc w:val="both"/>
        <w:rPr>
          <w:rFonts w:ascii="Georgia" w:hAnsi="Georgia"/>
          <w:color w:val="7F7F7F" w:themeColor="text1" w:themeTint="80"/>
          <w:sz w:val="22"/>
          <w:szCs w:val="22"/>
          <w:lang w:val="fr-FR"/>
        </w:rPr>
      </w:pPr>
    </w:p>
    <w:sectPr w:rsidR="00B038BE" w:rsidRPr="00D0768D" w:rsidSect="00917F7E">
      <w:headerReference w:type="default" r:id="rId11"/>
      <w:footerReference w:type="default" r:id="rId12"/>
      <w:pgSz w:w="11900" w:h="16840"/>
      <w:pgMar w:top="1417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07DC" w:rsidRDefault="00B507DC" w:rsidP="00917F7E">
      <w:r>
        <w:separator/>
      </w:r>
    </w:p>
  </w:endnote>
  <w:endnote w:type="continuationSeparator" w:id="1">
    <w:p w:rsidR="00B507DC" w:rsidRDefault="00B507DC" w:rsidP="00917F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7F7E" w:rsidRPr="00BE68DF" w:rsidRDefault="00917F7E" w:rsidP="00917F7E">
    <w:pPr>
      <w:rPr>
        <w:rFonts w:ascii="Georgia" w:hAnsi="Georgia"/>
        <w:i/>
        <w:color w:val="7F7F7F" w:themeColor="text1" w:themeTint="80"/>
        <w:sz w:val="17"/>
        <w:szCs w:val="17"/>
        <w:lang w:val="fr-FR"/>
      </w:rPr>
    </w:pPr>
    <w:r w:rsidRPr="00BE68DF">
      <w:rPr>
        <w:rFonts w:ascii="Georgia" w:hAnsi="Georgia"/>
        <w:i/>
        <w:color w:val="7F7F7F" w:themeColor="text1" w:themeTint="80"/>
        <w:sz w:val="17"/>
        <w:szCs w:val="17"/>
        <w:lang w:val="fr-FR"/>
      </w:rPr>
      <w:t>P</w:t>
    </w:r>
    <w:r w:rsidR="006B2927" w:rsidRPr="00BE68DF">
      <w:rPr>
        <w:rFonts w:ascii="Georgia" w:hAnsi="Georgia"/>
        <w:i/>
        <w:color w:val="7F7F7F" w:themeColor="text1" w:themeTint="80"/>
        <w:sz w:val="17"/>
        <w:szCs w:val="17"/>
        <w:lang w:val="fr-FR"/>
      </w:rPr>
      <w:t xml:space="preserve">our plus d’informations </w:t>
    </w:r>
    <w:r w:rsidRPr="00BE68DF">
      <w:rPr>
        <w:rFonts w:ascii="Georgia" w:hAnsi="Georgia"/>
        <w:i/>
        <w:color w:val="7F7F7F" w:themeColor="text1" w:themeTint="80"/>
        <w:sz w:val="17"/>
        <w:szCs w:val="17"/>
        <w:lang w:val="fr-FR"/>
      </w:rPr>
      <w:t xml:space="preserve">: </w:t>
    </w:r>
  </w:p>
  <w:p w:rsidR="007D315E" w:rsidRDefault="007D315E" w:rsidP="00917F7E">
    <w:pPr>
      <w:rPr>
        <w:rFonts w:ascii="Georgia" w:hAnsi="Georgia"/>
        <w:i/>
        <w:color w:val="7F7F7F" w:themeColor="text1" w:themeTint="80"/>
        <w:sz w:val="17"/>
        <w:szCs w:val="17"/>
        <w:lang w:val="fr-FR"/>
      </w:rPr>
    </w:pPr>
    <w:r>
      <w:rPr>
        <w:rFonts w:ascii="Georgia" w:hAnsi="Georgia"/>
        <w:i/>
        <w:color w:val="7F7F7F" w:themeColor="text1" w:themeTint="80"/>
        <w:sz w:val="17"/>
        <w:szCs w:val="17"/>
        <w:lang w:val="fr-FR"/>
      </w:rPr>
      <w:t xml:space="preserve">Ghizlane EL KARMOUDI : </w:t>
    </w:r>
    <w:hyperlink r:id="rId1" w:history="1">
      <w:r w:rsidRPr="003233A0">
        <w:rPr>
          <w:rStyle w:val="Lienhypertexte"/>
          <w:rFonts w:ascii="Georgia" w:hAnsi="Georgia"/>
          <w:i/>
          <w:sz w:val="17"/>
          <w:szCs w:val="17"/>
          <w:lang w:val="fr-FR"/>
        </w:rPr>
        <w:t>g.elkarmoudi@groupeaksal.com</w:t>
      </w:r>
    </w:hyperlink>
    <w:r>
      <w:rPr>
        <w:rFonts w:ascii="Georgia" w:hAnsi="Georgia"/>
        <w:i/>
        <w:color w:val="7F7F7F" w:themeColor="text1" w:themeTint="80"/>
        <w:sz w:val="17"/>
        <w:szCs w:val="17"/>
        <w:lang w:val="fr-FR"/>
      </w:rPr>
      <w:t xml:space="preserve"> – 06 75 95 69 97</w:t>
    </w:r>
  </w:p>
  <w:p w:rsidR="00917F7E" w:rsidRDefault="00917F7E" w:rsidP="00917F7E">
    <w:pPr>
      <w:rPr>
        <w:rFonts w:ascii="Georgia" w:hAnsi="Georgia"/>
        <w:i/>
        <w:color w:val="7F7F7F" w:themeColor="text1" w:themeTint="80"/>
        <w:sz w:val="17"/>
        <w:szCs w:val="17"/>
      </w:rPr>
    </w:pPr>
    <w:r>
      <w:rPr>
        <w:rFonts w:ascii="Georgia" w:hAnsi="Georgia"/>
        <w:i/>
        <w:color w:val="7F7F7F" w:themeColor="text1" w:themeTint="80"/>
        <w:sz w:val="17"/>
        <w:szCs w:val="17"/>
      </w:rPr>
      <w:t>.........................................................................................................................................................................................</w:t>
    </w:r>
  </w:p>
  <w:p w:rsidR="00917F7E" w:rsidRPr="00917F7E" w:rsidRDefault="00917F7E" w:rsidP="00917F7E">
    <w:pPr>
      <w:rPr>
        <w:rFonts w:ascii="Calibri" w:hAnsi="Calibri"/>
        <w:color w:val="7F7F7F" w:themeColor="text1" w:themeTint="80"/>
        <w:sz w:val="20"/>
        <w:szCs w:val="20"/>
      </w:rPr>
    </w:pPr>
    <w:r w:rsidRPr="00917F7E">
      <w:rPr>
        <w:rFonts w:ascii="Calibri" w:hAnsi="Calibri"/>
        <w:color w:val="7F7F7F" w:themeColor="text1" w:themeTint="80"/>
        <w:sz w:val="20"/>
        <w:szCs w:val="20"/>
      </w:rPr>
      <w:t>[</w:t>
    </w:r>
    <w:r w:rsidR="00CD2E72">
      <w:rPr>
        <w:rFonts w:ascii="Calibri" w:hAnsi="Calibri"/>
        <w:color w:val="7F7F7F" w:themeColor="text1" w:themeTint="80"/>
        <w:sz w:val="20"/>
        <w:szCs w:val="20"/>
      </w:rPr>
      <w:t>COMMUNIQUÉ DE PRESSE</w:t>
    </w:r>
    <w:r w:rsidRPr="00917F7E">
      <w:rPr>
        <w:rFonts w:ascii="Calibri" w:hAnsi="Calibri"/>
        <w:color w:val="7F7F7F" w:themeColor="text1" w:themeTint="80"/>
        <w:sz w:val="20"/>
        <w:szCs w:val="20"/>
      </w:rPr>
      <w:t>]</w:t>
    </w:r>
  </w:p>
  <w:p w:rsidR="00917F7E" w:rsidRDefault="00917F7E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07DC" w:rsidRDefault="00B507DC" w:rsidP="00917F7E">
      <w:r>
        <w:separator/>
      </w:r>
    </w:p>
  </w:footnote>
  <w:footnote w:type="continuationSeparator" w:id="1">
    <w:p w:rsidR="00B507DC" w:rsidRDefault="00B507DC" w:rsidP="00917F7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7F7E" w:rsidRDefault="00917F7E" w:rsidP="00917F7E">
    <w:pPr>
      <w:pStyle w:val="En-tte"/>
      <w:jc w:val="center"/>
    </w:pPr>
    <w:r w:rsidRPr="00144817">
      <w:rPr>
        <w:noProof/>
        <w:lang w:val="fr-FR" w:eastAsia="fr-FR"/>
      </w:rPr>
      <w:drawing>
        <wp:inline distT="0" distB="0" distL="0" distR="0">
          <wp:extent cx="1219200" cy="444500"/>
          <wp:effectExtent l="0" t="0" r="0" b="1270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52E21"/>
    <w:multiLevelType w:val="hybridMultilevel"/>
    <w:tmpl w:val="3B52332C"/>
    <w:lvl w:ilvl="0" w:tplc="6E262B86">
      <w:numFmt w:val="bullet"/>
      <w:lvlText w:val=""/>
      <w:lvlJc w:val="left"/>
      <w:pPr>
        <w:ind w:left="108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C765731"/>
    <w:multiLevelType w:val="hybridMultilevel"/>
    <w:tmpl w:val="7EAE57C6"/>
    <w:lvl w:ilvl="0" w:tplc="D86ADA18"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560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17F7E"/>
    <w:rsid w:val="00012242"/>
    <w:rsid w:val="0005059D"/>
    <w:rsid w:val="000C2EB2"/>
    <w:rsid w:val="00136897"/>
    <w:rsid w:val="001739FC"/>
    <w:rsid w:val="001A097F"/>
    <w:rsid w:val="001A35B2"/>
    <w:rsid w:val="001D70DF"/>
    <w:rsid w:val="00221D46"/>
    <w:rsid w:val="00232984"/>
    <w:rsid w:val="00285290"/>
    <w:rsid w:val="00307BD6"/>
    <w:rsid w:val="003E2FA7"/>
    <w:rsid w:val="0041210A"/>
    <w:rsid w:val="004E418D"/>
    <w:rsid w:val="005448EA"/>
    <w:rsid w:val="00591696"/>
    <w:rsid w:val="005941B5"/>
    <w:rsid w:val="0059492C"/>
    <w:rsid w:val="00617A67"/>
    <w:rsid w:val="00664A7F"/>
    <w:rsid w:val="006B2927"/>
    <w:rsid w:val="00723050"/>
    <w:rsid w:val="007830DC"/>
    <w:rsid w:val="00792DE1"/>
    <w:rsid w:val="007B6D6A"/>
    <w:rsid w:val="007D315E"/>
    <w:rsid w:val="0081084C"/>
    <w:rsid w:val="00851F8F"/>
    <w:rsid w:val="008532A2"/>
    <w:rsid w:val="008B359B"/>
    <w:rsid w:val="008E47D8"/>
    <w:rsid w:val="00910403"/>
    <w:rsid w:val="00917F7E"/>
    <w:rsid w:val="00920A2F"/>
    <w:rsid w:val="0092775D"/>
    <w:rsid w:val="009727F3"/>
    <w:rsid w:val="009B541A"/>
    <w:rsid w:val="009E0BF9"/>
    <w:rsid w:val="00A81A06"/>
    <w:rsid w:val="00AA4602"/>
    <w:rsid w:val="00B038BE"/>
    <w:rsid w:val="00B14D26"/>
    <w:rsid w:val="00B15E04"/>
    <w:rsid w:val="00B36B38"/>
    <w:rsid w:val="00B507DC"/>
    <w:rsid w:val="00BA61FE"/>
    <w:rsid w:val="00BC6E1F"/>
    <w:rsid w:val="00BE68DF"/>
    <w:rsid w:val="00BE78D9"/>
    <w:rsid w:val="00C0134D"/>
    <w:rsid w:val="00C40020"/>
    <w:rsid w:val="00C53C6F"/>
    <w:rsid w:val="00C96FD3"/>
    <w:rsid w:val="00CD2E72"/>
    <w:rsid w:val="00D0768D"/>
    <w:rsid w:val="00D575AD"/>
    <w:rsid w:val="00DE1057"/>
    <w:rsid w:val="00E04CDE"/>
    <w:rsid w:val="00E54E4D"/>
    <w:rsid w:val="00ED3AC5"/>
    <w:rsid w:val="00F73B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7F7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17F7E"/>
    <w:pPr>
      <w:tabs>
        <w:tab w:val="center" w:pos="4252"/>
        <w:tab w:val="right" w:pos="8504"/>
      </w:tabs>
    </w:pPr>
  </w:style>
  <w:style w:type="character" w:customStyle="1" w:styleId="En-tteCar">
    <w:name w:val="En-tête Car"/>
    <w:basedOn w:val="Policepardfaut"/>
    <w:link w:val="En-tte"/>
    <w:uiPriority w:val="99"/>
    <w:rsid w:val="00917F7E"/>
  </w:style>
  <w:style w:type="paragraph" w:styleId="Pieddepage">
    <w:name w:val="footer"/>
    <w:basedOn w:val="Normal"/>
    <w:link w:val="PieddepageCar"/>
    <w:uiPriority w:val="99"/>
    <w:unhideWhenUsed/>
    <w:rsid w:val="00917F7E"/>
    <w:pPr>
      <w:tabs>
        <w:tab w:val="center" w:pos="4252"/>
        <w:tab w:val="right" w:pos="8504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17F7E"/>
  </w:style>
  <w:style w:type="paragraph" w:styleId="Textedebulles">
    <w:name w:val="Balloon Text"/>
    <w:basedOn w:val="Normal"/>
    <w:link w:val="TextedebullesCar"/>
    <w:uiPriority w:val="99"/>
    <w:semiHidden/>
    <w:unhideWhenUsed/>
    <w:rsid w:val="00917F7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7F7E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917F7E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5448E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3298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 w:eastAsia="en-US"/>
    </w:rPr>
  </w:style>
  <w:style w:type="character" w:styleId="lev">
    <w:name w:val="Strong"/>
    <w:basedOn w:val="Policepardfaut"/>
    <w:uiPriority w:val="22"/>
    <w:qFormat/>
    <w:rsid w:val="00232984"/>
    <w:rPr>
      <w:b/>
      <w:bCs/>
    </w:rPr>
  </w:style>
  <w:style w:type="character" w:styleId="Accentuation">
    <w:name w:val="Emphasis"/>
    <w:basedOn w:val="Policepardfaut"/>
    <w:uiPriority w:val="20"/>
    <w:qFormat/>
    <w:rsid w:val="00232984"/>
    <w:rPr>
      <w:i/>
      <w:iCs/>
    </w:rPr>
  </w:style>
  <w:style w:type="paragraph" w:styleId="Textebrut">
    <w:name w:val="Plain Text"/>
    <w:basedOn w:val="Normal"/>
    <w:link w:val="TextebrutCar"/>
    <w:uiPriority w:val="99"/>
    <w:unhideWhenUsed/>
    <w:rsid w:val="00591696"/>
    <w:rPr>
      <w:rFonts w:ascii="Calibri" w:eastAsiaTheme="minorHAnsi" w:hAnsi="Calibri" w:cs="Times New Roman"/>
      <w:sz w:val="22"/>
      <w:szCs w:val="22"/>
      <w:lang w:val="en-US" w:eastAsia="en-US"/>
    </w:rPr>
  </w:style>
  <w:style w:type="character" w:customStyle="1" w:styleId="TextebrutCar">
    <w:name w:val="Texte brut Car"/>
    <w:basedOn w:val="Policepardfaut"/>
    <w:link w:val="Textebrut"/>
    <w:uiPriority w:val="99"/>
    <w:rsid w:val="00591696"/>
    <w:rPr>
      <w:rFonts w:ascii="Calibri" w:eastAsiaTheme="minorHAnsi" w:hAnsi="Calibri" w:cs="Times New Roman"/>
      <w:sz w:val="22"/>
      <w:szCs w:val="22"/>
      <w:lang w:val="en-US" w:eastAsia="en-US"/>
    </w:rPr>
  </w:style>
  <w:style w:type="character" w:styleId="Lienhypertextesuivivisit">
    <w:name w:val="FollowedHyperlink"/>
    <w:basedOn w:val="Policepardfaut"/>
    <w:uiPriority w:val="99"/>
    <w:semiHidden/>
    <w:unhideWhenUsed/>
    <w:rsid w:val="00C96FD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7F7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17F7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17F7E"/>
  </w:style>
  <w:style w:type="paragraph" w:styleId="Piedepgina">
    <w:name w:val="footer"/>
    <w:basedOn w:val="Normal"/>
    <w:link w:val="PiedepginaCar"/>
    <w:uiPriority w:val="99"/>
    <w:unhideWhenUsed/>
    <w:rsid w:val="00917F7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17F7E"/>
  </w:style>
  <w:style w:type="paragraph" w:styleId="Textodeglobo">
    <w:name w:val="Balloon Text"/>
    <w:basedOn w:val="Normal"/>
    <w:link w:val="TextodegloboCar"/>
    <w:uiPriority w:val="99"/>
    <w:semiHidden/>
    <w:unhideWhenUsed/>
    <w:rsid w:val="00917F7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7F7E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917F7E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5448E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3298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232984"/>
    <w:rPr>
      <w:b/>
      <w:bCs/>
    </w:rPr>
  </w:style>
  <w:style w:type="character" w:styleId="nfasis">
    <w:name w:val="Emphasis"/>
    <w:basedOn w:val="Fuentedeprrafopredeter"/>
    <w:uiPriority w:val="20"/>
    <w:qFormat/>
    <w:rsid w:val="0023298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92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6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3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60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475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22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https://filesharing.inditex.com/filesharing/ficheros/downloadFile?pFich=s9J5j%2BWn9zRAa0K%2FAwpV79XVxYGMfNpdMIyWPRYZok1AzFVp9Dd5xKxJOccZJi8EbK%2B1q8RBa9M%3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g.elkarmoudi@groupeaksa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3D2D8A1-B622-4F93-815A-C3A0662A4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407</Words>
  <Characters>2240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Oysho</Company>
  <LinksUpToDate>false</LinksUpToDate>
  <CharactersWithSpaces>2642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Santamaria</dc:creator>
  <cp:lastModifiedBy>ELKARMOUDI</cp:lastModifiedBy>
  <cp:revision>13</cp:revision>
  <cp:lastPrinted>2015-01-21T11:40:00Z</cp:lastPrinted>
  <dcterms:created xsi:type="dcterms:W3CDTF">2015-01-30T08:57:00Z</dcterms:created>
  <dcterms:modified xsi:type="dcterms:W3CDTF">2015-03-10T11:36:00Z</dcterms:modified>
</cp:coreProperties>
</file>